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63516" w14:textId="77777777" w:rsidR="00A66DE7" w:rsidRPr="00DE6DF3" w:rsidRDefault="00A66DE7" w:rsidP="00DE6DF3">
      <w:pPr>
        <w:shd w:val="clear" w:color="auto" w:fill="FFFFFF"/>
        <w:jc w:val="center"/>
        <w:outlineLvl w:val="1"/>
        <w:rPr>
          <w:rFonts w:ascii="Arial" w:hAnsi="Arial" w:cs="Arial"/>
          <w:b/>
          <w:color w:val="000000" w:themeColor="text1"/>
          <w:sz w:val="28"/>
          <w:szCs w:val="28"/>
          <w:lang w:val="en-AU" w:eastAsia="en-AU"/>
        </w:rPr>
      </w:pPr>
      <w:bookmarkStart w:id="0" w:name="_GoBack"/>
      <w:bookmarkEnd w:id="0"/>
      <w:r w:rsidRPr="00DE6DF3">
        <w:rPr>
          <w:rFonts w:ascii="Arial" w:hAnsi="Arial" w:cs="Arial"/>
          <w:b/>
          <w:color w:val="000000" w:themeColor="text1"/>
          <w:sz w:val="28"/>
          <w:szCs w:val="28"/>
          <w:lang w:val="en-AU" w:eastAsia="en-AU"/>
        </w:rPr>
        <w:t>Honorary Fellows of the Teachers’ Guild of New South Wales (HFTGN)</w:t>
      </w:r>
    </w:p>
    <w:p w14:paraId="464F5D77" w14:textId="77777777" w:rsidR="00DE6DF3" w:rsidRDefault="00DE6DF3" w:rsidP="00A66DE7">
      <w:pPr>
        <w:jc w:val="both"/>
        <w:rPr>
          <w:rFonts w:ascii="Arial" w:hAnsi="Arial" w:cs="Arial"/>
          <w:color w:val="000000" w:themeColor="text1"/>
          <w:sz w:val="22"/>
          <w:szCs w:val="22"/>
          <w:lang w:val="en-AU" w:eastAsia="en-AU"/>
        </w:rPr>
      </w:pPr>
    </w:p>
    <w:p w14:paraId="6DC17B37" w14:textId="77777777" w:rsidR="00A66DE7" w:rsidRPr="00DE6DF3" w:rsidRDefault="00A66DE7" w:rsidP="00A66DE7">
      <w:pPr>
        <w:jc w:val="both"/>
        <w:rPr>
          <w:rFonts w:ascii="Arial" w:hAnsi="Arial" w:cs="Arial"/>
          <w:color w:val="000000" w:themeColor="text1"/>
          <w:sz w:val="22"/>
          <w:szCs w:val="22"/>
          <w:lang w:val="en-AU" w:eastAsia="en-AU"/>
        </w:rPr>
      </w:pPr>
      <w:r w:rsidRPr="00DE6DF3">
        <w:rPr>
          <w:rFonts w:ascii="Arial" w:hAnsi="Arial" w:cs="Arial"/>
          <w:color w:val="000000" w:themeColor="text1"/>
          <w:sz w:val="22"/>
          <w:szCs w:val="22"/>
          <w:lang w:val="en-AU" w:eastAsia="en-AU"/>
        </w:rPr>
        <w:t>Honorary Fellows of the Teachers’ Guild</w:t>
      </w:r>
      <w:r w:rsidR="00343A7C" w:rsidRPr="00DE6DF3">
        <w:rPr>
          <w:rFonts w:ascii="Arial" w:hAnsi="Arial" w:cs="Arial"/>
          <w:color w:val="000000" w:themeColor="text1"/>
          <w:sz w:val="22"/>
          <w:szCs w:val="22"/>
          <w:lang w:val="en-AU" w:eastAsia="en-AU"/>
        </w:rPr>
        <w:t xml:space="preserve"> of New South Wales, recognize</w:t>
      </w:r>
      <w:r w:rsidRPr="00DE6DF3">
        <w:rPr>
          <w:rFonts w:ascii="Arial" w:hAnsi="Arial" w:cs="Arial"/>
          <w:color w:val="000000" w:themeColor="text1"/>
          <w:sz w:val="22"/>
          <w:szCs w:val="22"/>
          <w:lang w:val="en-AU" w:eastAsia="en-AU"/>
        </w:rPr>
        <w:t xml:space="preserve"> outstanding educators who have made major contributions both within their mainstream sphere of work and more broadly across the profession. Existing members, or current non-members, may make an application to the Guild for Honorary Fellowship of the </w:t>
      </w:r>
      <w:r w:rsidR="00343A7C" w:rsidRPr="00DE6DF3">
        <w:rPr>
          <w:rFonts w:ascii="Arial" w:hAnsi="Arial" w:cs="Arial"/>
          <w:color w:val="000000" w:themeColor="text1"/>
          <w:sz w:val="22"/>
          <w:szCs w:val="22"/>
          <w:lang w:val="en-AU" w:eastAsia="en-AU"/>
        </w:rPr>
        <w:t xml:space="preserve">Teachers’ </w:t>
      </w:r>
      <w:r w:rsidRPr="00DE6DF3">
        <w:rPr>
          <w:rFonts w:ascii="Arial" w:hAnsi="Arial" w:cs="Arial"/>
          <w:color w:val="000000" w:themeColor="text1"/>
          <w:sz w:val="22"/>
          <w:szCs w:val="22"/>
          <w:lang w:val="en-AU" w:eastAsia="en-AU"/>
        </w:rPr>
        <w:t>Guild</w:t>
      </w:r>
      <w:r w:rsidR="00343A7C" w:rsidRPr="00DE6DF3">
        <w:rPr>
          <w:rFonts w:ascii="Arial" w:hAnsi="Arial" w:cs="Arial"/>
          <w:color w:val="000000" w:themeColor="text1"/>
          <w:sz w:val="22"/>
          <w:szCs w:val="22"/>
          <w:lang w:val="en-AU" w:eastAsia="en-AU"/>
        </w:rPr>
        <w:t xml:space="preserve"> of New South Wales</w:t>
      </w:r>
      <w:r w:rsidRPr="00DE6DF3">
        <w:rPr>
          <w:rFonts w:ascii="Arial" w:hAnsi="Arial" w:cs="Arial"/>
          <w:color w:val="000000" w:themeColor="text1"/>
          <w:sz w:val="22"/>
          <w:szCs w:val="22"/>
          <w:lang w:val="en-AU" w:eastAsia="en-AU"/>
        </w:rPr>
        <w:t xml:space="preserve">. Nominations are considered by the Awards Committee against criteria defined </w:t>
      </w:r>
      <w:r w:rsidR="00343A7C" w:rsidRPr="00DE6DF3">
        <w:rPr>
          <w:rFonts w:ascii="Arial" w:hAnsi="Arial" w:cs="Arial"/>
          <w:color w:val="000000" w:themeColor="text1"/>
          <w:sz w:val="22"/>
          <w:szCs w:val="22"/>
          <w:lang w:val="en-AU" w:eastAsia="en-AU"/>
        </w:rPr>
        <w:t xml:space="preserve">below </w:t>
      </w:r>
      <w:r w:rsidRPr="00DE6DF3">
        <w:rPr>
          <w:rFonts w:ascii="Arial" w:hAnsi="Arial" w:cs="Arial"/>
          <w:color w:val="000000" w:themeColor="text1"/>
          <w:sz w:val="22"/>
          <w:szCs w:val="22"/>
          <w:lang w:val="en-AU" w:eastAsia="en-AU"/>
        </w:rPr>
        <w:t>and Honorary Fellows are appointed by resolution of the Guild Council. (For more information, see Membership.)</w:t>
      </w:r>
    </w:p>
    <w:p w14:paraId="32A0D6C8" w14:textId="77777777" w:rsidR="00A66DE7" w:rsidRPr="00DE6DF3" w:rsidRDefault="00A66DE7" w:rsidP="00A66DE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F5C7C6A" w14:textId="77777777" w:rsidR="00A66DE7" w:rsidRPr="00DE6DF3" w:rsidRDefault="00A66DE7" w:rsidP="00A66DE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6DF3">
        <w:rPr>
          <w:rFonts w:ascii="Arial" w:hAnsi="Arial" w:cs="Arial"/>
          <w:color w:val="000000" w:themeColor="text1"/>
          <w:sz w:val="22"/>
          <w:szCs w:val="22"/>
        </w:rPr>
        <w:t xml:space="preserve">The application must provide evidence that the applicant has met </w:t>
      </w:r>
      <w:r w:rsidRPr="00DE6DF3">
        <w:rPr>
          <w:rFonts w:ascii="Arial" w:hAnsi="Arial" w:cs="Arial"/>
          <w:b/>
          <w:color w:val="000000" w:themeColor="text1"/>
          <w:sz w:val="22"/>
          <w:szCs w:val="22"/>
        </w:rPr>
        <w:t>criterion 1</w:t>
      </w:r>
      <w:r w:rsidRPr="00DE6DF3">
        <w:rPr>
          <w:rFonts w:ascii="Arial" w:hAnsi="Arial" w:cs="Arial"/>
          <w:color w:val="000000" w:themeColor="text1"/>
          <w:sz w:val="22"/>
          <w:szCs w:val="22"/>
        </w:rPr>
        <w:t xml:space="preserve">, and </w:t>
      </w:r>
      <w:r w:rsidRPr="00DE6DF3">
        <w:rPr>
          <w:rFonts w:ascii="Arial" w:hAnsi="Arial" w:cs="Arial"/>
          <w:b/>
          <w:i/>
          <w:color w:val="000000" w:themeColor="text1"/>
          <w:sz w:val="22"/>
          <w:szCs w:val="22"/>
        </w:rPr>
        <w:t>any three</w:t>
      </w:r>
      <w:r w:rsidRPr="00DE6DF3">
        <w:rPr>
          <w:rFonts w:ascii="Arial" w:hAnsi="Arial" w:cs="Arial"/>
          <w:color w:val="000000" w:themeColor="text1"/>
          <w:sz w:val="22"/>
          <w:szCs w:val="22"/>
        </w:rPr>
        <w:t xml:space="preserve"> of </w:t>
      </w:r>
      <w:r w:rsidRPr="00DE6DF3">
        <w:rPr>
          <w:rFonts w:ascii="Arial" w:hAnsi="Arial" w:cs="Arial"/>
          <w:b/>
          <w:color w:val="000000" w:themeColor="text1"/>
          <w:sz w:val="22"/>
          <w:szCs w:val="22"/>
        </w:rPr>
        <w:t>criteria 2 (a-h).</w:t>
      </w:r>
    </w:p>
    <w:p w14:paraId="7A1DCC77" w14:textId="77777777" w:rsidR="00A66DE7" w:rsidRPr="00DE6DF3" w:rsidRDefault="00A66DE7" w:rsidP="00A66DE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439E8E4" w14:textId="77777777" w:rsidR="00A66DE7" w:rsidRPr="00DE6DF3" w:rsidRDefault="00A66DE7" w:rsidP="00A66DE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E6DF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Criterion 1</w:t>
      </w:r>
    </w:p>
    <w:p w14:paraId="05F8987F" w14:textId="4CBE53F8" w:rsidR="00FB1031" w:rsidRDefault="00A66DE7" w:rsidP="00A66DE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6DF3">
        <w:rPr>
          <w:rFonts w:ascii="Arial" w:hAnsi="Arial" w:cs="Arial"/>
          <w:color w:val="000000" w:themeColor="text1"/>
          <w:sz w:val="22"/>
          <w:szCs w:val="22"/>
        </w:rPr>
        <w:t>The applicant must have had an extensive, long-term involvement in Education, which may be in one or more of the following, or other categories which might be deemed relevant</w:t>
      </w:r>
      <w:r w:rsidR="00525B91">
        <w:rPr>
          <w:rFonts w:ascii="Arial" w:hAnsi="Arial" w:cs="Arial"/>
          <w:color w:val="000000" w:themeColor="text1"/>
          <w:sz w:val="22"/>
          <w:szCs w:val="22"/>
        </w:rPr>
        <w:t xml:space="preserve"> by checking the following boxes:</w:t>
      </w:r>
    </w:p>
    <w:p w14:paraId="19AEF208" w14:textId="77777777" w:rsidR="00525B91" w:rsidRDefault="00525B91" w:rsidP="00A66DE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D22157C" w14:textId="2C286B4F" w:rsidR="00FB1031" w:rsidRDefault="00525B91" w:rsidP="00FB1031">
      <w:pPr>
        <w:ind w:left="284"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A973E4" wp14:editId="70CFC2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5100" cy="1270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9644B0" w14:textId="77777777" w:rsidR="00525B91" w:rsidRDefault="00525B91" w:rsidP="00525B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A973E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0;width:13pt;height:1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" fillcolor="white [3201]" strokeweight=".5pt">
                <v:textbox>
                  <w:txbxContent>
                    <w:p w14:paraId="789644B0" w14:textId="77777777" w:rsidR="00525B91" w:rsidRDefault="00525B91" w:rsidP="00525B91"/>
                  </w:txbxContent>
                </v:textbox>
              </v:shape>
            </w:pict>
          </mc:Fallback>
        </mc:AlternateContent>
      </w:r>
      <w:r w:rsidR="00A66DE7" w:rsidRPr="00DE6DF3">
        <w:rPr>
          <w:rFonts w:ascii="Arial" w:hAnsi="Arial" w:cs="Arial"/>
          <w:color w:val="000000" w:themeColor="text1"/>
          <w:sz w:val="22"/>
          <w:szCs w:val="22"/>
        </w:rPr>
        <w:t xml:space="preserve">school education, </w:t>
      </w:r>
    </w:p>
    <w:p w14:paraId="41292C0E" w14:textId="1FBCED88" w:rsidR="00FB1031" w:rsidRDefault="00525B91" w:rsidP="00FB1031">
      <w:pPr>
        <w:ind w:left="142" w:firstLine="86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F13E84" wp14:editId="1AF82C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5100" cy="12700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80F60E" w14:textId="77777777" w:rsidR="00525B91" w:rsidRDefault="00525B91" w:rsidP="00525B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13E84" id="Text Box 13" o:spid="_x0000_s1027" type="#_x0000_t202" style="position:absolute;left:0;text-align:left;margin-left:0;margin-top:0;width:13pt;height:1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" fillcolor="white [3201]" strokeweight=".5pt">
                <v:textbox>
                  <w:txbxContent>
                    <w:p w14:paraId="3480F60E" w14:textId="77777777" w:rsidR="00525B91" w:rsidRDefault="00525B91" w:rsidP="00525B91"/>
                  </w:txbxContent>
                </v:textbox>
              </v:shape>
            </w:pict>
          </mc:Fallback>
        </mc:AlternateContent>
      </w:r>
      <w:r w:rsidR="00A66DE7" w:rsidRPr="00DE6DF3">
        <w:rPr>
          <w:rFonts w:ascii="Arial" w:hAnsi="Arial" w:cs="Arial"/>
          <w:color w:val="000000" w:themeColor="text1"/>
          <w:sz w:val="22"/>
          <w:szCs w:val="22"/>
        </w:rPr>
        <w:t>pre-school education</w:t>
      </w:r>
    </w:p>
    <w:p w14:paraId="0A4E4C4A" w14:textId="486B761F" w:rsidR="00FB1031" w:rsidRDefault="00525B91" w:rsidP="00FB1031">
      <w:pPr>
        <w:ind w:left="284"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9F6C89" wp14:editId="4813A5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5100" cy="127000"/>
                <wp:effectExtent l="0" t="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BF410C" w14:textId="77777777" w:rsidR="00525B91" w:rsidRDefault="00525B91" w:rsidP="00525B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F6C89" id="Text Box 14" o:spid="_x0000_s1028" type="#_x0000_t202" style="position:absolute;left:0;text-align:left;margin-left:0;margin-top:0;width:13pt;height:1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" fillcolor="white [3201]" strokeweight=".5pt">
                <v:textbox>
                  <w:txbxContent>
                    <w:p w14:paraId="3DBF410C" w14:textId="77777777" w:rsidR="00525B91" w:rsidRDefault="00525B91" w:rsidP="00525B91"/>
                  </w:txbxContent>
                </v:textbox>
              </v:shape>
            </w:pict>
          </mc:Fallback>
        </mc:AlternateContent>
      </w:r>
      <w:r w:rsidR="00A66DE7" w:rsidRPr="00DE6DF3">
        <w:rPr>
          <w:rFonts w:ascii="Arial" w:hAnsi="Arial" w:cs="Arial"/>
          <w:color w:val="000000" w:themeColor="text1"/>
          <w:sz w:val="22"/>
          <w:szCs w:val="22"/>
        </w:rPr>
        <w:t xml:space="preserve">tertiary education, </w:t>
      </w:r>
    </w:p>
    <w:p w14:paraId="16B7CD6C" w14:textId="239214F1" w:rsidR="00FB1031" w:rsidRDefault="00525B91" w:rsidP="00FB1031">
      <w:pPr>
        <w:ind w:left="284"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3A14CD" wp14:editId="6D3CDF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5100" cy="1270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C00DC4" w14:textId="77777777" w:rsidR="00525B91" w:rsidRDefault="00525B91" w:rsidP="00525B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A14CD" id="Text Box 15" o:spid="_x0000_s1029" type="#_x0000_t202" style="position:absolute;left:0;text-align:left;margin-left:0;margin-top:0;width:13pt;height:1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" fillcolor="white [3201]" strokeweight=".5pt">
                <v:textbox>
                  <w:txbxContent>
                    <w:p w14:paraId="34C00DC4" w14:textId="77777777" w:rsidR="00525B91" w:rsidRDefault="00525B91" w:rsidP="00525B91"/>
                  </w:txbxContent>
                </v:textbox>
              </v:shape>
            </w:pict>
          </mc:Fallback>
        </mc:AlternateContent>
      </w:r>
      <w:r w:rsidR="00A66DE7" w:rsidRPr="00DE6DF3">
        <w:rPr>
          <w:rFonts w:ascii="Arial" w:hAnsi="Arial" w:cs="Arial"/>
          <w:color w:val="000000" w:themeColor="text1"/>
          <w:sz w:val="22"/>
          <w:szCs w:val="22"/>
        </w:rPr>
        <w:t xml:space="preserve">technical or vocational education, </w:t>
      </w:r>
    </w:p>
    <w:p w14:paraId="39DB26CA" w14:textId="7CB8840B" w:rsidR="00FB1031" w:rsidRDefault="00525B91" w:rsidP="00FB1031">
      <w:pPr>
        <w:ind w:left="284"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AE9B8C" wp14:editId="3E9225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5100" cy="127000"/>
                <wp:effectExtent l="0" t="0" r="127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5AFCB2" w14:textId="77777777" w:rsidR="00525B91" w:rsidRDefault="00525B91" w:rsidP="00525B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E9B8C" id="Text Box 16" o:spid="_x0000_s1030" type="#_x0000_t202" style="position:absolute;left:0;text-align:left;margin-left:0;margin-top:0;width:13pt;height:1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" fillcolor="white [3201]" strokeweight=".5pt">
                <v:textbox>
                  <w:txbxContent>
                    <w:p w14:paraId="535AFCB2" w14:textId="77777777" w:rsidR="00525B91" w:rsidRDefault="00525B91" w:rsidP="00525B91"/>
                  </w:txbxContent>
                </v:textbox>
              </v:shape>
            </w:pict>
          </mc:Fallback>
        </mc:AlternateContent>
      </w:r>
      <w:r w:rsidR="00A66DE7" w:rsidRPr="00DE6DF3">
        <w:rPr>
          <w:rFonts w:ascii="Arial" w:hAnsi="Arial" w:cs="Arial"/>
          <w:color w:val="000000" w:themeColor="text1"/>
          <w:sz w:val="22"/>
          <w:szCs w:val="22"/>
        </w:rPr>
        <w:t xml:space="preserve">adult professional development, </w:t>
      </w:r>
    </w:p>
    <w:p w14:paraId="1CA84FD1" w14:textId="64FFD8B5" w:rsidR="00A66DE7" w:rsidRDefault="00525B91" w:rsidP="00FB1031">
      <w:pPr>
        <w:ind w:left="284"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B9B5E7" wp14:editId="4F844C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5100" cy="127000"/>
                <wp:effectExtent l="0" t="0" r="127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C697D3" w14:textId="77777777" w:rsidR="00525B91" w:rsidRDefault="00525B91" w:rsidP="00525B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9B5E7" id="Text Box 17" o:spid="_x0000_s1031" type="#_x0000_t202" style="position:absolute;left:0;text-align:left;margin-left:0;margin-top:0;width:13pt;height:1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" fillcolor="white [3201]" strokeweight=".5pt">
                <v:textbox>
                  <w:txbxContent>
                    <w:p w14:paraId="07C697D3" w14:textId="77777777" w:rsidR="00525B91" w:rsidRDefault="00525B91" w:rsidP="00525B91"/>
                  </w:txbxContent>
                </v:textbox>
              </v:shape>
            </w:pict>
          </mc:Fallback>
        </mc:AlternateContent>
      </w:r>
      <w:r w:rsidR="00A66DE7" w:rsidRPr="00DE6DF3">
        <w:rPr>
          <w:rFonts w:ascii="Arial" w:hAnsi="Arial" w:cs="Arial"/>
          <w:color w:val="000000" w:themeColor="text1"/>
          <w:sz w:val="22"/>
          <w:szCs w:val="22"/>
        </w:rPr>
        <w:t>community education.</w:t>
      </w:r>
    </w:p>
    <w:p w14:paraId="46298958" w14:textId="75DFC9DB" w:rsidR="00525B91" w:rsidRPr="00DE6DF3" w:rsidRDefault="00525B91" w:rsidP="00FB1031">
      <w:pPr>
        <w:ind w:left="284"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8283D8" wp14:editId="0908E3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5100" cy="1270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86DCE5" w14:textId="77777777" w:rsidR="00525B91" w:rsidRDefault="00525B91" w:rsidP="00525B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283D8" id="Text Box 11" o:spid="_x0000_s1032" type="#_x0000_t202" style="position:absolute;left:0;text-align:left;margin-left:0;margin-top:0;width:13pt;height:1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" fillcolor="white [3201]" strokeweight=".5pt">
                <v:textbox>
                  <w:txbxContent>
                    <w:p w14:paraId="4286DCE5" w14:textId="77777777" w:rsidR="00525B91" w:rsidRDefault="00525B91" w:rsidP="00525B9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 w:themeColor="text1"/>
          <w:sz w:val="22"/>
          <w:szCs w:val="22"/>
        </w:rPr>
        <w:t>Please specify any other category</w:t>
      </w:r>
      <w:r w:rsidR="0022596C">
        <w:rPr>
          <w:rFonts w:ascii="Arial" w:hAnsi="Arial" w:cs="Arial"/>
          <w:color w:val="000000" w:themeColor="text1"/>
          <w:sz w:val="22"/>
          <w:szCs w:val="22"/>
        </w:rPr>
        <w:t xml:space="preserve"> not listed above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</w:t>
      </w:r>
    </w:p>
    <w:p w14:paraId="000AC85E" w14:textId="77777777" w:rsidR="00A66DE7" w:rsidRPr="00DE6DF3" w:rsidRDefault="00A66DE7" w:rsidP="00A66DE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8B55D8B" w14:textId="18B3F66A" w:rsidR="00A66DE7" w:rsidRDefault="00A66DE7" w:rsidP="00A66DE7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DE6DF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Criteria 2</w:t>
      </w:r>
    </w:p>
    <w:p w14:paraId="4B00F9FA" w14:textId="7F82D1DE" w:rsidR="00525B91" w:rsidRDefault="00525B91" w:rsidP="00A66DE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3B09907" w14:textId="77777777" w:rsidR="00525B91" w:rsidRDefault="00525B91" w:rsidP="00A66DE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The application must provide evidence of any three of the criteria 2 (a-h). </w:t>
      </w:r>
    </w:p>
    <w:p w14:paraId="58BA40FC" w14:textId="59C55DE9" w:rsidR="00525B91" w:rsidRPr="00525B91" w:rsidRDefault="00525B91" w:rsidP="00A66DE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25B91">
        <w:rPr>
          <w:rFonts w:ascii="Arial" w:hAnsi="Arial" w:cs="Arial"/>
          <w:b/>
          <w:color w:val="000000" w:themeColor="text1"/>
          <w:sz w:val="22"/>
          <w:szCs w:val="22"/>
        </w:rPr>
        <w:t xml:space="preserve">Please check the following boxes and attach </w:t>
      </w:r>
      <w:r w:rsidRPr="00525B91">
        <w:rPr>
          <w:rFonts w:ascii="Arial" w:hAnsi="Arial" w:cs="Arial"/>
          <w:b/>
          <w:color w:val="000000"/>
          <w:sz w:val="22"/>
          <w:szCs w:val="22"/>
        </w:rPr>
        <w:t>documentary evidence for each that apply</w:t>
      </w:r>
    </w:p>
    <w:p w14:paraId="0B7DF716" w14:textId="77777777" w:rsidR="00525B91" w:rsidRPr="00525B91" w:rsidRDefault="00525B91" w:rsidP="00A66DE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0D27B76" w14:textId="08441359" w:rsidR="00A66DE7" w:rsidRDefault="00A66DE7" w:rsidP="00A66DE7">
      <w:pPr>
        <w:pStyle w:val="ListParagraph"/>
        <w:numPr>
          <w:ilvl w:val="0"/>
          <w:numId w:val="11"/>
        </w:num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6DF3">
        <w:rPr>
          <w:rFonts w:ascii="Arial" w:hAnsi="Arial" w:cs="Arial"/>
          <w:color w:val="000000" w:themeColor="text1"/>
          <w:sz w:val="22"/>
          <w:szCs w:val="22"/>
        </w:rPr>
        <w:t>Hold Fellowship of another professional association in which Fellowship is deemed an honour, protected by rigorous criteria.</w:t>
      </w:r>
      <w:r w:rsidR="00146B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6B1F" w:rsidRPr="00146B1F">
        <w:rPr>
          <w:rFonts w:ascii="Arial" w:hAnsi="Arial" w:cs="Arial"/>
          <w:i/>
          <w:color w:val="000000" w:themeColor="text1"/>
          <w:sz w:val="22"/>
          <w:szCs w:val="22"/>
        </w:rPr>
        <w:t>Attach documentary evidence of this criteria.</w:t>
      </w:r>
    </w:p>
    <w:p w14:paraId="1E40FCD0" w14:textId="77777777" w:rsidR="00525B91" w:rsidRPr="00DE6DF3" w:rsidRDefault="00525B91" w:rsidP="00525B91">
      <w:pPr>
        <w:pStyle w:val="ListParagraph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5D71670" w14:textId="70340F97" w:rsidR="00A66DE7" w:rsidRDefault="00A66DE7" w:rsidP="00A66DE7">
      <w:pPr>
        <w:pStyle w:val="ListParagraph"/>
        <w:numPr>
          <w:ilvl w:val="0"/>
          <w:numId w:val="11"/>
        </w:num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6DF3">
        <w:rPr>
          <w:rFonts w:ascii="Arial" w:hAnsi="Arial" w:cs="Arial"/>
          <w:color w:val="000000" w:themeColor="text1"/>
          <w:sz w:val="22"/>
          <w:szCs w:val="22"/>
        </w:rPr>
        <w:t>Be incumbent in, or retired from, a senior leadership/management role in their professional or volunteer work.</w:t>
      </w:r>
      <w:r w:rsidR="00146B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6B1F">
        <w:rPr>
          <w:rFonts w:ascii="Arial" w:hAnsi="Arial" w:cs="Arial"/>
          <w:i/>
          <w:color w:val="000000" w:themeColor="text1"/>
          <w:sz w:val="22"/>
          <w:szCs w:val="22"/>
        </w:rPr>
        <w:t xml:space="preserve">Provide further details of </w:t>
      </w:r>
      <w:r w:rsidR="00146B1F" w:rsidRPr="00146B1F">
        <w:rPr>
          <w:rFonts w:ascii="Arial" w:hAnsi="Arial" w:cs="Arial"/>
          <w:i/>
          <w:color w:val="000000" w:themeColor="text1"/>
          <w:sz w:val="22"/>
          <w:szCs w:val="22"/>
        </w:rPr>
        <w:t>evidence of this criterion.</w:t>
      </w:r>
    </w:p>
    <w:p w14:paraId="06653892" w14:textId="77777777" w:rsidR="00525B91" w:rsidRPr="00525B91" w:rsidRDefault="00525B91" w:rsidP="00525B91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6784A5D8" w14:textId="2D1446A4" w:rsidR="00A66DE7" w:rsidRDefault="00A66DE7" w:rsidP="00A66DE7">
      <w:pPr>
        <w:pStyle w:val="ListParagraph"/>
        <w:numPr>
          <w:ilvl w:val="0"/>
          <w:numId w:val="11"/>
        </w:num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6DF3">
        <w:rPr>
          <w:rFonts w:ascii="Arial" w:hAnsi="Arial" w:cs="Arial"/>
          <w:color w:val="000000" w:themeColor="text1"/>
          <w:sz w:val="22"/>
          <w:szCs w:val="22"/>
        </w:rPr>
        <w:t>Hold a post-graduate degree (Masters level at least) in their chosen discipline.</w:t>
      </w:r>
      <w:r w:rsidR="00146B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6B1F" w:rsidRPr="00146B1F">
        <w:rPr>
          <w:rFonts w:ascii="Arial" w:hAnsi="Arial" w:cs="Arial"/>
          <w:i/>
          <w:color w:val="000000" w:themeColor="text1"/>
          <w:sz w:val="22"/>
          <w:szCs w:val="22"/>
        </w:rPr>
        <w:t>Attach documentary evidence of this criteria.</w:t>
      </w:r>
    </w:p>
    <w:p w14:paraId="61CFE8AF" w14:textId="77777777" w:rsidR="00525B91" w:rsidRPr="00525B91" w:rsidRDefault="00525B91" w:rsidP="00525B91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52CDCB53" w14:textId="77777777" w:rsidR="00146B1F" w:rsidRDefault="00A66DE7" w:rsidP="00146B1F">
      <w:pPr>
        <w:pStyle w:val="ListParagraph"/>
        <w:numPr>
          <w:ilvl w:val="0"/>
          <w:numId w:val="11"/>
        </w:num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6DF3">
        <w:rPr>
          <w:rFonts w:ascii="Arial" w:hAnsi="Arial" w:cs="Arial"/>
          <w:color w:val="000000" w:themeColor="text1"/>
          <w:sz w:val="22"/>
          <w:szCs w:val="22"/>
        </w:rPr>
        <w:t>Have a significant record of refereed publications, or an equivalent body of work.</w:t>
      </w:r>
      <w:r w:rsidR="00146B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6B1F" w:rsidRPr="00146B1F">
        <w:rPr>
          <w:rFonts w:ascii="Arial" w:hAnsi="Arial" w:cs="Arial"/>
          <w:i/>
          <w:color w:val="000000" w:themeColor="text1"/>
          <w:sz w:val="22"/>
          <w:szCs w:val="22"/>
        </w:rPr>
        <w:t>Attach documentary evidence of this criteria.</w:t>
      </w:r>
    </w:p>
    <w:p w14:paraId="5277C3E4" w14:textId="77777777" w:rsidR="00525B91" w:rsidRPr="00525B91" w:rsidRDefault="00525B91" w:rsidP="00525B91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1E4F4B8E" w14:textId="77777777" w:rsidR="00146B1F" w:rsidRDefault="00A66DE7" w:rsidP="00146B1F">
      <w:pPr>
        <w:pStyle w:val="ListParagraph"/>
        <w:numPr>
          <w:ilvl w:val="0"/>
          <w:numId w:val="11"/>
        </w:num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6DF3">
        <w:rPr>
          <w:rFonts w:ascii="Arial" w:hAnsi="Arial" w:cs="Arial"/>
          <w:color w:val="000000" w:themeColor="text1"/>
          <w:sz w:val="22"/>
          <w:szCs w:val="22"/>
        </w:rPr>
        <w:t>Have been the recipient of a prestigious award, prize, medal or</w:t>
      </w:r>
      <w:r w:rsidR="00D24CBD" w:rsidRPr="00DE6DF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E6DF3">
        <w:rPr>
          <w:rFonts w:ascii="Arial" w:hAnsi="Arial" w:cs="Arial"/>
          <w:color w:val="000000" w:themeColor="text1"/>
          <w:sz w:val="22"/>
          <w:szCs w:val="22"/>
        </w:rPr>
        <w:t>honour in their academic, professional or community work.</w:t>
      </w:r>
      <w:r w:rsidR="00146B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6B1F" w:rsidRPr="00146B1F">
        <w:rPr>
          <w:rFonts w:ascii="Arial" w:hAnsi="Arial" w:cs="Arial"/>
          <w:i/>
          <w:color w:val="000000" w:themeColor="text1"/>
          <w:sz w:val="22"/>
          <w:szCs w:val="22"/>
        </w:rPr>
        <w:t>Attach documentary evidence of this criteria.</w:t>
      </w:r>
    </w:p>
    <w:p w14:paraId="1B675598" w14:textId="77777777" w:rsidR="00525B91" w:rsidRPr="00525B91" w:rsidRDefault="00525B91" w:rsidP="00525B91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51917836" w14:textId="77777777" w:rsidR="00146B1F" w:rsidRDefault="00A66DE7" w:rsidP="00146B1F">
      <w:pPr>
        <w:pStyle w:val="ListParagraph"/>
        <w:numPr>
          <w:ilvl w:val="0"/>
          <w:numId w:val="11"/>
        </w:num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6DF3">
        <w:rPr>
          <w:rFonts w:ascii="Arial" w:hAnsi="Arial" w:cs="Arial"/>
          <w:color w:val="000000" w:themeColor="text1"/>
          <w:sz w:val="22"/>
          <w:szCs w:val="22"/>
        </w:rPr>
        <w:t>Have qualified for AITSL recognition as either Highly Accomplished or Lead Teachers.</w:t>
      </w:r>
      <w:r w:rsidR="00146B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6B1F" w:rsidRPr="00146B1F">
        <w:rPr>
          <w:rFonts w:ascii="Arial" w:hAnsi="Arial" w:cs="Arial"/>
          <w:i/>
          <w:color w:val="000000" w:themeColor="text1"/>
          <w:sz w:val="22"/>
          <w:szCs w:val="22"/>
        </w:rPr>
        <w:t>Attach documentary evidence of this criteria.</w:t>
      </w:r>
    </w:p>
    <w:p w14:paraId="5968C1B0" w14:textId="77777777" w:rsidR="00525B91" w:rsidRPr="00525B91" w:rsidRDefault="00525B91" w:rsidP="00525B91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06A83B2C" w14:textId="77777777" w:rsidR="00146B1F" w:rsidRDefault="00A66DE7" w:rsidP="00146B1F">
      <w:pPr>
        <w:pStyle w:val="ListParagraph"/>
        <w:numPr>
          <w:ilvl w:val="0"/>
          <w:numId w:val="11"/>
        </w:num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6DF3">
        <w:rPr>
          <w:rFonts w:ascii="Arial" w:hAnsi="Arial" w:cs="Arial"/>
          <w:color w:val="000000" w:themeColor="text1"/>
          <w:sz w:val="22"/>
          <w:szCs w:val="22"/>
        </w:rPr>
        <w:t>Have given significant service to the Teachers’ Guild of New South Wales.</w:t>
      </w:r>
      <w:r w:rsidR="00146B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6B1F" w:rsidRPr="00146B1F">
        <w:rPr>
          <w:rFonts w:ascii="Arial" w:hAnsi="Arial" w:cs="Arial"/>
          <w:i/>
          <w:color w:val="000000" w:themeColor="text1"/>
          <w:sz w:val="22"/>
          <w:szCs w:val="22"/>
        </w:rPr>
        <w:t>Attach documentary evidence of this criteria.</w:t>
      </w:r>
    </w:p>
    <w:p w14:paraId="765FBCBB" w14:textId="77777777" w:rsidR="00525B91" w:rsidRPr="00525B91" w:rsidRDefault="00525B91" w:rsidP="00525B91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3EF1092C" w14:textId="3ADE53FD" w:rsidR="00146B1F" w:rsidRDefault="00A66DE7" w:rsidP="00146B1F">
      <w:pPr>
        <w:pStyle w:val="ListParagraph"/>
        <w:numPr>
          <w:ilvl w:val="0"/>
          <w:numId w:val="11"/>
        </w:num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6DF3">
        <w:rPr>
          <w:rFonts w:ascii="Arial" w:hAnsi="Arial" w:cs="Arial"/>
          <w:color w:val="000000" w:themeColor="text1"/>
          <w:sz w:val="22"/>
          <w:szCs w:val="22"/>
        </w:rPr>
        <w:t>Other achievements deemed by the Council to be equivalent.</w:t>
      </w:r>
      <w:r w:rsidR="00146B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6B1F" w:rsidRPr="00146B1F">
        <w:rPr>
          <w:rFonts w:ascii="Arial" w:hAnsi="Arial" w:cs="Arial"/>
          <w:i/>
          <w:color w:val="000000" w:themeColor="text1"/>
          <w:sz w:val="22"/>
          <w:szCs w:val="22"/>
        </w:rPr>
        <w:t xml:space="preserve">Attach documentary evidence of </w:t>
      </w:r>
      <w:r w:rsidR="00146B1F">
        <w:rPr>
          <w:rFonts w:ascii="Arial" w:hAnsi="Arial" w:cs="Arial"/>
          <w:i/>
          <w:color w:val="000000" w:themeColor="text1"/>
          <w:sz w:val="22"/>
          <w:szCs w:val="22"/>
        </w:rPr>
        <w:t>other achievements</w:t>
      </w:r>
      <w:r w:rsidR="00146B1F" w:rsidRPr="00146B1F">
        <w:rPr>
          <w:rFonts w:ascii="Arial" w:hAnsi="Arial" w:cs="Arial"/>
          <w:i/>
          <w:color w:val="000000" w:themeColor="text1"/>
          <w:sz w:val="22"/>
          <w:szCs w:val="22"/>
        </w:rPr>
        <w:t>.</w:t>
      </w:r>
    </w:p>
    <w:p w14:paraId="2718B066" w14:textId="77777777" w:rsidR="00A66DE7" w:rsidRPr="00DE6DF3" w:rsidRDefault="00A66DE7" w:rsidP="00A66DE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933F704" w14:textId="07C571E7" w:rsidR="00A66DE7" w:rsidRDefault="00525B91" w:rsidP="00A66DE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Applicants</w:t>
      </w:r>
      <w:r w:rsidR="00A66DE7" w:rsidRPr="00DE6DF3">
        <w:rPr>
          <w:rFonts w:ascii="Arial" w:hAnsi="Arial" w:cs="Arial"/>
          <w:color w:val="000000" w:themeColor="text1"/>
          <w:sz w:val="22"/>
          <w:szCs w:val="22"/>
        </w:rPr>
        <w:t xml:space="preserve"> who satisfy this profile will be admitted to the honour of Honorary Fellowship of the Guild, which would involve the granting of the post-nominals</w:t>
      </w:r>
      <w:r w:rsidR="0019692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96925" w:rsidRPr="00503749">
        <w:rPr>
          <w:rFonts w:ascii="Arial" w:hAnsi="Arial" w:cs="Arial"/>
          <w:i/>
          <w:color w:val="000000" w:themeColor="text1"/>
          <w:sz w:val="22"/>
          <w:szCs w:val="22"/>
        </w:rPr>
        <w:t>HFTGN</w:t>
      </w:r>
      <w:r w:rsidR="00146B1F">
        <w:rPr>
          <w:rFonts w:ascii="Arial" w:hAnsi="Arial" w:cs="Arial"/>
          <w:color w:val="000000" w:themeColor="text1"/>
          <w:sz w:val="22"/>
          <w:szCs w:val="22"/>
        </w:rPr>
        <w:t xml:space="preserve"> at the next available awards ceremony.</w:t>
      </w:r>
    </w:p>
    <w:p w14:paraId="3CAF4D16" w14:textId="2C2D183D" w:rsidR="00CB0264" w:rsidRDefault="00CB0264" w:rsidP="00A66DE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907AE6E" w14:textId="7B502026" w:rsidR="00CB0264" w:rsidRDefault="00CB0264" w:rsidP="00A66DE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Once complete please email this form and supporting documents to the Guild Secretariat:</w:t>
      </w:r>
    </w:p>
    <w:p w14:paraId="4BEE4844" w14:textId="0F57394A" w:rsidR="00CB0264" w:rsidRDefault="00CB0264" w:rsidP="00A66DE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03D8488" w14:textId="3C506D04" w:rsidR="00CB0264" w:rsidRPr="00CB0264" w:rsidRDefault="00CB0264" w:rsidP="00CB026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B0264">
        <w:rPr>
          <w:rFonts w:ascii="Arial" w:hAnsi="Arial" w:cs="Arial"/>
          <w:b/>
          <w:color w:val="000000" w:themeColor="text1"/>
          <w:sz w:val="22"/>
          <w:szCs w:val="22"/>
        </w:rPr>
        <w:t>secretary@teachersguild.nsw.edu.au</w:t>
      </w:r>
    </w:p>
    <w:p w14:paraId="59985CF9" w14:textId="7472FC2E" w:rsidR="00343A7C" w:rsidRDefault="00343A7C" w:rsidP="00343A7C">
      <w:pPr>
        <w:rPr>
          <w:rFonts w:ascii="Arial" w:hAnsi="Arial" w:cs="Arial"/>
          <w:color w:val="000000"/>
          <w:sz w:val="22"/>
          <w:szCs w:val="22"/>
        </w:rPr>
      </w:pPr>
    </w:p>
    <w:p w14:paraId="7A4166B8" w14:textId="503E2032" w:rsidR="00CB0264" w:rsidRPr="00DE6DF3" w:rsidRDefault="00CB0264" w:rsidP="00343A7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Please do not hesitate to contact the Secretariat if you have any questions. </w:t>
      </w:r>
    </w:p>
    <w:sectPr w:rsidR="00CB0264" w:rsidRPr="00DE6DF3" w:rsidSect="00DE6DF3">
      <w:headerReference w:type="default" r:id="rId7"/>
      <w:type w:val="continuous"/>
      <w:pgSz w:w="11900" w:h="16840"/>
      <w:pgMar w:top="284" w:right="1134" w:bottom="851" w:left="1134" w:header="426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5BAFE" w14:textId="77777777" w:rsidR="009A5944" w:rsidRDefault="009A5944" w:rsidP="00B15F75">
      <w:r>
        <w:separator/>
      </w:r>
    </w:p>
  </w:endnote>
  <w:endnote w:type="continuationSeparator" w:id="0">
    <w:p w14:paraId="65C4C841" w14:textId="77777777" w:rsidR="009A5944" w:rsidRDefault="009A5944" w:rsidP="00B1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PT Sans">
    <w:charset w:val="4D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MT Condensed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42652" w14:textId="77777777" w:rsidR="009A5944" w:rsidRDefault="009A5944" w:rsidP="00B15F75">
      <w:r>
        <w:separator/>
      </w:r>
    </w:p>
  </w:footnote>
  <w:footnote w:type="continuationSeparator" w:id="0">
    <w:p w14:paraId="68964106" w14:textId="77777777" w:rsidR="009A5944" w:rsidRDefault="009A5944" w:rsidP="00B15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1" w:type="dxa"/>
      <w:tblInd w:w="-346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986"/>
      <w:gridCol w:w="8505"/>
    </w:tblGrid>
    <w:tr w:rsidR="00AE6CBF" w14:paraId="3E99A4C6" w14:textId="77777777" w:rsidTr="002D3702">
      <w:trPr>
        <w:cantSplit/>
      </w:trPr>
      <w:tc>
        <w:tcPr>
          <w:tcW w:w="1986" w:type="dxa"/>
          <w:tcBorders>
            <w:bottom w:val="single" w:sz="2" w:space="0" w:color="auto"/>
          </w:tcBorders>
        </w:tcPr>
        <w:p w14:paraId="475D4BC8" w14:textId="77777777" w:rsidR="00AE6CBF" w:rsidRPr="004942B2" w:rsidRDefault="00574E84" w:rsidP="008A051D">
          <w:pPr>
            <w:ind w:right="440"/>
            <w:jc w:val="center"/>
            <w:rPr>
              <w:sz w:val="6"/>
            </w:rPr>
          </w:pPr>
          <w:r>
            <w:rPr>
              <w:rFonts w:ascii="Rockwell" w:hAnsi="Rockwell"/>
              <w:noProof/>
              <w:sz w:val="36"/>
              <w:szCs w:val="36"/>
              <w:lang w:val="en-AU" w:eastAsia="en-AU"/>
            </w:rPr>
            <w:drawing>
              <wp:inline distT="0" distB="0" distL="0" distR="0" wp14:anchorId="1F93576B" wp14:editId="728D6189">
                <wp:extent cx="1276278" cy="1464734"/>
                <wp:effectExtent l="0" t="0" r="635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735" cy="1472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bottom w:val="single" w:sz="2" w:space="0" w:color="auto"/>
          </w:tcBorders>
        </w:tcPr>
        <w:p w14:paraId="6131074E" w14:textId="77777777" w:rsidR="00AE6CBF" w:rsidRPr="00B15F75" w:rsidRDefault="00AE6CBF" w:rsidP="008A051D">
          <w:pPr>
            <w:rPr>
              <w:rFonts w:ascii="Arial MT Condensed Light" w:hAnsi="Arial MT Condensed Light"/>
              <w:b/>
              <w:i/>
              <w:sz w:val="26"/>
            </w:rPr>
          </w:pPr>
        </w:p>
        <w:p w14:paraId="30F21866" w14:textId="77777777" w:rsidR="00AE6CBF" w:rsidRDefault="00AE6CBF" w:rsidP="002D3702">
          <w:pPr>
            <w:rPr>
              <w:rFonts w:ascii="Arial MT Condensed Light" w:hAnsi="Arial MT Condensed Light"/>
              <w:b/>
              <w:i/>
              <w:sz w:val="42"/>
            </w:rPr>
          </w:pPr>
          <w:r>
            <w:rPr>
              <w:rFonts w:ascii="Arial MT Condensed Light" w:hAnsi="Arial MT Condensed Light"/>
              <w:b/>
              <w:i/>
              <w:sz w:val="38"/>
            </w:rPr>
            <w:t>The Teachers’ Guild of New South Wales</w:t>
          </w:r>
        </w:p>
        <w:p w14:paraId="529ECB75" w14:textId="77777777" w:rsidR="00AE6CBF" w:rsidRDefault="00AE6CBF" w:rsidP="008A051D">
          <w:pPr>
            <w:jc w:val="center"/>
            <w:rPr>
              <w:rFonts w:ascii="Arial MT Condensed Light" w:hAnsi="Arial MT Condensed Light"/>
              <w:b/>
              <w:i/>
              <w:sz w:val="18"/>
            </w:rPr>
          </w:pPr>
          <w:r>
            <w:rPr>
              <w:rFonts w:ascii="Arial MT Condensed Light" w:hAnsi="Arial MT Condensed Light"/>
              <w:b/>
              <w:i/>
              <w:sz w:val="14"/>
            </w:rPr>
            <w:t>Established 1892</w:t>
          </w:r>
        </w:p>
        <w:p w14:paraId="30F02F81" w14:textId="77777777" w:rsidR="00AE6CBF" w:rsidRDefault="00AE6CBF" w:rsidP="008A051D">
          <w:pPr>
            <w:rPr>
              <w:rFonts w:ascii="Arial MT Condensed Light" w:hAnsi="Arial MT Condensed Light"/>
              <w:b/>
              <w:i/>
              <w:sz w:val="18"/>
            </w:rPr>
          </w:pPr>
        </w:p>
        <w:tbl>
          <w:tblPr>
            <w:tblW w:w="8486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8486"/>
          </w:tblGrid>
          <w:tr w:rsidR="0070414C" w:rsidRPr="0070414C" w14:paraId="0D65644D" w14:textId="77777777" w:rsidTr="000E4E3F">
            <w:trPr>
              <w:trHeight w:val="552"/>
            </w:trPr>
            <w:tc>
              <w:tcPr>
                <w:tcW w:w="8486" w:type="dxa"/>
              </w:tcPr>
              <w:p w14:paraId="095B4634" w14:textId="77777777" w:rsidR="0070414C" w:rsidRPr="0070414C" w:rsidRDefault="000E4E3F" w:rsidP="0070414C">
                <w:pPr>
                  <w:autoSpaceDE w:val="0"/>
                  <w:autoSpaceDN w:val="0"/>
                  <w:adjustRightInd w:val="0"/>
                  <w:rPr>
                    <w:rFonts w:ascii="Georgia" w:eastAsia="Calibri" w:hAnsi="Georgia" w:cs="Georgia"/>
                    <w:b/>
                    <w:bCs/>
                    <w:i/>
                    <w:iCs/>
                    <w:color w:val="000000"/>
                    <w:sz w:val="14"/>
                    <w:szCs w:val="14"/>
                    <w:lang w:val="en-AU"/>
                  </w:rPr>
                </w:pPr>
                <w:r>
                  <w:rPr>
                    <w:rFonts w:ascii="Georgia" w:hAnsi="Georgia" w:cs="Arial"/>
                    <w:b/>
                    <w:i/>
                    <w:sz w:val="19"/>
                    <w:szCs w:val="19"/>
                  </w:rPr>
                  <w:t xml:space="preserve">   </w:t>
                </w:r>
                <w:r w:rsidR="00AE6CBF" w:rsidRPr="000E4E3F">
                  <w:rPr>
                    <w:rFonts w:ascii="Georgia" w:hAnsi="Georgia" w:cs="Arial"/>
                    <w:b/>
                    <w:i/>
                    <w:sz w:val="19"/>
                    <w:szCs w:val="19"/>
                  </w:rPr>
                  <w:t>Doceo ut discam: I teach, that I may learn</w:t>
                </w:r>
                <w:r w:rsidR="0070414C">
                  <w:rPr>
                    <w:rFonts w:ascii="Arial" w:hAnsi="Arial" w:cs="Arial"/>
                    <w:b/>
                    <w:i/>
                    <w:sz w:val="19"/>
                    <w:szCs w:val="19"/>
                  </w:rPr>
                  <w:t xml:space="preserve">                      </w:t>
                </w:r>
                <w:r>
                  <w:rPr>
                    <w:rFonts w:ascii="Arial" w:hAnsi="Arial" w:cs="Arial"/>
                    <w:b/>
                    <w:i/>
                    <w:sz w:val="19"/>
                    <w:szCs w:val="19"/>
                  </w:rPr>
                  <w:t xml:space="preserve">    </w:t>
                </w:r>
                <w:r w:rsidR="00440F55">
                  <w:rPr>
                    <w:rFonts w:ascii="Arial" w:hAnsi="Arial" w:cs="Arial"/>
                    <w:b/>
                    <w:i/>
                    <w:sz w:val="19"/>
                    <w:szCs w:val="19"/>
                  </w:rPr>
                  <w:t xml:space="preserve">     </w:t>
                </w:r>
                <w:r>
                  <w:rPr>
                    <w:rFonts w:ascii="Arial" w:hAnsi="Arial" w:cs="Arial"/>
                    <w:b/>
                    <w:i/>
                    <w:sz w:val="19"/>
                    <w:szCs w:val="19"/>
                  </w:rPr>
                  <w:t xml:space="preserve"> </w:t>
                </w:r>
                <w:r>
                  <w:rPr>
                    <w:rFonts w:ascii="Georgia" w:eastAsia="Calibri" w:hAnsi="Georgia" w:cs="Georgia"/>
                    <w:b/>
                    <w:bCs/>
                    <w:i/>
                    <w:iCs/>
                    <w:color w:val="000000"/>
                    <w:sz w:val="14"/>
                    <w:szCs w:val="14"/>
                    <w:lang w:val="en-AU"/>
                  </w:rPr>
                  <w:t>President: Dr Frederick Osman</w:t>
                </w:r>
              </w:p>
              <w:p w14:paraId="0DA0E04E" w14:textId="77777777" w:rsidR="0070414C" w:rsidRPr="0070414C" w:rsidRDefault="0070414C" w:rsidP="0070414C">
                <w:pPr>
                  <w:ind w:left="1276"/>
                  <w:rPr>
                    <w:rFonts w:ascii="Georgia" w:eastAsia="Calibri" w:hAnsi="Georgia" w:cs="Georgia"/>
                    <w:b/>
                    <w:bCs/>
                    <w:i/>
                    <w:iCs/>
                    <w:color w:val="000000"/>
                    <w:sz w:val="14"/>
                    <w:szCs w:val="14"/>
                    <w:lang w:val="en-AU"/>
                  </w:rPr>
                </w:pPr>
                <w:r>
                  <w:rPr>
                    <w:rFonts w:ascii="Georgia" w:eastAsia="Calibri" w:hAnsi="Georgia" w:cs="Georgia"/>
                    <w:b/>
                    <w:bCs/>
                    <w:i/>
                    <w:iCs/>
                    <w:color w:val="000000"/>
                    <w:sz w:val="14"/>
                    <w:szCs w:val="14"/>
                    <w:lang w:val="en-AU"/>
                  </w:rPr>
                  <w:t xml:space="preserve">                                                                                                               </w:t>
                </w:r>
                <w:r w:rsidR="000E4E3F">
                  <w:rPr>
                    <w:rFonts w:ascii="Georgia" w:eastAsia="Calibri" w:hAnsi="Georgia" w:cs="Georgia"/>
                    <w:b/>
                    <w:bCs/>
                    <w:i/>
                    <w:iCs/>
                    <w:color w:val="000000"/>
                    <w:sz w:val="14"/>
                    <w:szCs w:val="14"/>
                    <w:lang w:val="en-AU"/>
                  </w:rPr>
                  <w:t xml:space="preserve">             </w:t>
                </w:r>
                <w:r w:rsidR="00440F55">
                  <w:rPr>
                    <w:rFonts w:ascii="Georgia" w:eastAsia="Calibri" w:hAnsi="Georgia" w:cs="Georgia"/>
                    <w:b/>
                    <w:bCs/>
                    <w:i/>
                    <w:iCs/>
                    <w:color w:val="000000"/>
                    <w:sz w:val="14"/>
                    <w:szCs w:val="14"/>
                    <w:lang w:val="en-AU"/>
                  </w:rPr>
                  <w:t xml:space="preserve">  </w:t>
                </w:r>
                <w:r w:rsidRPr="0070414C">
                  <w:rPr>
                    <w:rFonts w:ascii="Georgia" w:eastAsia="Calibri" w:hAnsi="Georgia" w:cs="Georgia"/>
                    <w:b/>
                    <w:bCs/>
                    <w:i/>
                    <w:iCs/>
                    <w:color w:val="000000"/>
                    <w:sz w:val="14"/>
                    <w:szCs w:val="14"/>
                    <w:lang w:val="en-AU"/>
                  </w:rPr>
                  <w:t xml:space="preserve">PO Box </w:t>
                </w:r>
                <w:r w:rsidR="00D24CBD">
                  <w:rPr>
                    <w:rFonts w:ascii="Georgia" w:eastAsia="Calibri" w:hAnsi="Georgia" w:cs="Georgia"/>
                    <w:b/>
                    <w:bCs/>
                    <w:i/>
                    <w:iCs/>
                    <w:color w:val="000000"/>
                    <w:sz w:val="14"/>
                    <w:szCs w:val="14"/>
                    <w:lang w:val="en-AU"/>
                  </w:rPr>
                  <w:t>649</w:t>
                </w:r>
                <w:r w:rsidRPr="0070414C">
                  <w:rPr>
                    <w:rFonts w:ascii="Georgia" w:eastAsia="Calibri" w:hAnsi="Georgia" w:cs="Georgia"/>
                    <w:b/>
                    <w:bCs/>
                    <w:i/>
                    <w:iCs/>
                    <w:color w:val="000000"/>
                    <w:sz w:val="14"/>
                    <w:szCs w:val="14"/>
                    <w:lang w:val="en-AU"/>
                  </w:rPr>
                  <w:t xml:space="preserve"> </w:t>
                </w:r>
                <w:r w:rsidR="00D24CBD">
                  <w:rPr>
                    <w:rFonts w:ascii="Georgia" w:eastAsia="Calibri" w:hAnsi="Georgia" w:cs="Georgia"/>
                    <w:b/>
                    <w:bCs/>
                    <w:i/>
                    <w:iCs/>
                    <w:color w:val="000000"/>
                    <w:sz w:val="14"/>
                    <w:szCs w:val="14"/>
                    <w:lang w:val="en-AU"/>
                  </w:rPr>
                  <w:t>Moorebank</w:t>
                </w:r>
                <w:r w:rsidRPr="0070414C">
                  <w:rPr>
                    <w:rFonts w:ascii="Georgia" w:eastAsia="Calibri" w:hAnsi="Georgia" w:cs="Georgia"/>
                    <w:b/>
                    <w:bCs/>
                    <w:i/>
                    <w:iCs/>
                    <w:color w:val="000000"/>
                    <w:sz w:val="14"/>
                    <w:szCs w:val="14"/>
                    <w:lang w:val="en-AU"/>
                  </w:rPr>
                  <w:t xml:space="preserve"> NSW </w:t>
                </w:r>
                <w:r w:rsidR="00D24CBD">
                  <w:rPr>
                    <w:rFonts w:ascii="Georgia" w:eastAsia="Calibri" w:hAnsi="Georgia" w:cs="Georgia"/>
                    <w:b/>
                    <w:bCs/>
                    <w:i/>
                    <w:iCs/>
                    <w:color w:val="000000"/>
                    <w:sz w:val="14"/>
                    <w:szCs w:val="14"/>
                    <w:lang w:val="en-AU"/>
                  </w:rPr>
                  <w:t>1875</w:t>
                </w:r>
              </w:p>
              <w:p w14:paraId="6FC9D8A4" w14:textId="77777777" w:rsidR="0070414C" w:rsidRPr="0070414C" w:rsidRDefault="0070414C" w:rsidP="0070414C">
                <w:pPr>
                  <w:ind w:left="1276"/>
                  <w:rPr>
                    <w:rFonts w:ascii="Georgia" w:eastAsia="Calibri" w:hAnsi="Georgia" w:cs="Georgia"/>
                    <w:b/>
                    <w:bCs/>
                    <w:i/>
                    <w:iCs/>
                    <w:color w:val="000000"/>
                    <w:sz w:val="14"/>
                    <w:szCs w:val="14"/>
                    <w:lang w:val="en-AU"/>
                  </w:rPr>
                </w:pPr>
                <w:r>
                  <w:rPr>
                    <w:rFonts w:ascii="Georgia" w:eastAsia="Calibri" w:hAnsi="Georgia" w:cs="Georgia"/>
                    <w:b/>
                    <w:bCs/>
                    <w:i/>
                    <w:iCs/>
                    <w:color w:val="000000"/>
                    <w:sz w:val="14"/>
                    <w:szCs w:val="14"/>
                    <w:lang w:val="en-AU"/>
                  </w:rPr>
                  <w:t xml:space="preserve">                                                                                                        </w:t>
                </w:r>
                <w:r w:rsidR="000E4E3F">
                  <w:rPr>
                    <w:rFonts w:ascii="Georgia" w:eastAsia="Calibri" w:hAnsi="Georgia" w:cs="Georgia"/>
                    <w:b/>
                    <w:bCs/>
                    <w:i/>
                    <w:iCs/>
                    <w:color w:val="000000"/>
                    <w:sz w:val="14"/>
                    <w:szCs w:val="14"/>
                    <w:lang w:val="en-AU"/>
                  </w:rPr>
                  <w:t xml:space="preserve">        </w:t>
                </w:r>
                <w:r w:rsidRPr="0070414C">
                  <w:rPr>
                    <w:rFonts w:ascii="Georgia" w:eastAsia="Calibri" w:hAnsi="Georgia" w:cs="Georgia"/>
                    <w:b/>
                    <w:bCs/>
                    <w:i/>
                    <w:iCs/>
                    <w:color w:val="000000"/>
                    <w:sz w:val="14"/>
                    <w:szCs w:val="14"/>
                    <w:lang w:val="en-AU"/>
                  </w:rPr>
                  <w:t xml:space="preserve">Website: </w:t>
                </w:r>
                <w:hyperlink r:id="rId2" w:history="1">
                  <w:r w:rsidRPr="00440F55">
                    <w:rPr>
                      <w:rFonts w:ascii="Georgia" w:eastAsia="Calibri" w:hAnsi="Georgia" w:cs="Georgia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val="en-AU"/>
                    </w:rPr>
                    <w:t>www.teachersguild.nsw.edu.au</w:t>
                  </w:r>
                </w:hyperlink>
              </w:p>
              <w:p w14:paraId="2D88F048" w14:textId="77777777" w:rsidR="0070414C" w:rsidRPr="0070414C" w:rsidRDefault="000E4E3F" w:rsidP="0070414C">
                <w:pPr>
                  <w:ind w:left="1276"/>
                  <w:rPr>
                    <w:rFonts w:ascii="Georgia" w:eastAsia="Calibri" w:hAnsi="Georgia" w:cs="Georgia"/>
                    <w:b/>
                    <w:bCs/>
                    <w:i/>
                    <w:iCs/>
                    <w:color w:val="000000"/>
                    <w:sz w:val="14"/>
                    <w:szCs w:val="14"/>
                    <w:lang w:val="en-AU"/>
                  </w:rPr>
                </w:pPr>
                <w:r>
                  <w:rPr>
                    <w:rFonts w:ascii="Georgia" w:eastAsia="Calibri" w:hAnsi="Georgia" w:cs="Georgia"/>
                    <w:b/>
                    <w:bCs/>
                    <w:i/>
                    <w:iCs/>
                    <w:color w:val="000000"/>
                    <w:sz w:val="14"/>
                    <w:szCs w:val="14"/>
                    <w:lang w:val="en-AU"/>
                  </w:rPr>
                  <w:t xml:space="preserve">                                                                                       </w:t>
                </w:r>
                <w:r w:rsidR="0070414C" w:rsidRPr="0070414C">
                  <w:rPr>
                    <w:rFonts w:ascii="Georgia" w:eastAsia="Calibri" w:hAnsi="Georgia" w:cs="Georgia"/>
                    <w:b/>
                    <w:bCs/>
                    <w:i/>
                    <w:iCs/>
                    <w:color w:val="000000"/>
                    <w:sz w:val="14"/>
                    <w:szCs w:val="14"/>
                    <w:lang w:val="en-AU"/>
                  </w:rPr>
                  <w:t xml:space="preserve">Facebook: </w:t>
                </w:r>
                <w:hyperlink r:id="rId3" w:history="1">
                  <w:r w:rsidR="0070414C" w:rsidRPr="00440F55">
                    <w:rPr>
                      <w:rFonts w:ascii="Georgia" w:eastAsia="Calibri" w:hAnsi="Georgia" w:cs="Georgia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val="en-AU"/>
                    </w:rPr>
                    <w:t>www.facebook.com/TeachersGuildofNSW</w:t>
                  </w:r>
                </w:hyperlink>
              </w:p>
              <w:p w14:paraId="7976D8CA" w14:textId="77777777" w:rsidR="0070414C" w:rsidRPr="0070414C" w:rsidRDefault="000E4E3F" w:rsidP="0070414C">
                <w:pPr>
                  <w:pStyle w:val="Footer"/>
                  <w:ind w:left="1276"/>
                  <w:rPr>
                    <w:rFonts w:ascii="Georgia" w:eastAsia="Calibri" w:hAnsi="Georgia" w:cs="Georgia"/>
                    <w:b/>
                    <w:bCs/>
                    <w:i/>
                    <w:iCs/>
                    <w:color w:val="000000"/>
                    <w:sz w:val="14"/>
                    <w:szCs w:val="14"/>
                    <w:lang w:val="en-AU"/>
                  </w:rPr>
                </w:pPr>
                <w:r>
                  <w:rPr>
                    <w:rFonts w:ascii="Georgia" w:eastAsia="Calibri" w:hAnsi="Georgia" w:cs="Georgia"/>
                    <w:b/>
                    <w:bCs/>
                    <w:i/>
                    <w:iCs/>
                    <w:color w:val="000000"/>
                    <w:sz w:val="14"/>
                    <w:szCs w:val="14"/>
                    <w:lang w:val="en-AU"/>
                  </w:rPr>
                  <w:t xml:space="preserve">                                                                                                                                 </w:t>
                </w:r>
                <w:r w:rsidR="00440F55">
                  <w:rPr>
                    <w:rFonts w:ascii="Georgia" w:eastAsia="Calibri" w:hAnsi="Georgia" w:cs="Georgia"/>
                    <w:b/>
                    <w:bCs/>
                    <w:i/>
                    <w:iCs/>
                    <w:color w:val="000000"/>
                    <w:sz w:val="14"/>
                    <w:szCs w:val="14"/>
                    <w:lang w:val="en-AU"/>
                  </w:rPr>
                  <w:t xml:space="preserve">      </w:t>
                </w:r>
                <w:r>
                  <w:rPr>
                    <w:rFonts w:ascii="Georgia" w:eastAsia="Calibri" w:hAnsi="Georgia" w:cs="Georgia"/>
                    <w:b/>
                    <w:bCs/>
                    <w:i/>
                    <w:iCs/>
                    <w:color w:val="000000"/>
                    <w:sz w:val="14"/>
                    <w:szCs w:val="14"/>
                    <w:lang w:val="en-AU"/>
                  </w:rPr>
                  <w:t xml:space="preserve">    </w:t>
                </w:r>
                <w:r w:rsidR="00D24CBD">
                  <w:rPr>
                    <w:rFonts w:ascii="Georgia" w:eastAsia="Calibri" w:hAnsi="Georgia" w:cs="Georgia"/>
                    <w:b/>
                    <w:bCs/>
                    <w:i/>
                    <w:iCs/>
                    <w:color w:val="000000"/>
                    <w:sz w:val="14"/>
                    <w:szCs w:val="14"/>
                    <w:lang w:val="en-AU"/>
                  </w:rPr>
                  <w:t xml:space="preserve">                   </w:t>
                </w:r>
                <w:r w:rsidR="0070414C" w:rsidRPr="0070414C">
                  <w:rPr>
                    <w:rFonts w:ascii="Georgia" w:eastAsia="Calibri" w:hAnsi="Georgia" w:cs="Georgia"/>
                    <w:b/>
                    <w:bCs/>
                    <w:i/>
                    <w:iCs/>
                    <w:color w:val="000000"/>
                    <w:sz w:val="14"/>
                    <w:szCs w:val="14"/>
                    <w:lang w:val="en-AU"/>
                  </w:rPr>
                  <w:t>Twitter: @T</w:t>
                </w:r>
                <w:r w:rsidR="00D24CBD">
                  <w:rPr>
                    <w:rFonts w:ascii="Georgia" w:eastAsia="Calibri" w:hAnsi="Georgia" w:cs="Georgia"/>
                    <w:b/>
                    <w:bCs/>
                    <w:i/>
                    <w:iCs/>
                    <w:color w:val="000000"/>
                    <w:sz w:val="14"/>
                    <w:szCs w:val="14"/>
                    <w:lang w:val="en-AU"/>
                  </w:rPr>
                  <w:t>GNSW</w:t>
                </w:r>
              </w:p>
              <w:p w14:paraId="5F67A708" w14:textId="77777777" w:rsidR="000E4E3F" w:rsidRDefault="000E4E3F" w:rsidP="0070414C">
                <w:pPr>
                  <w:autoSpaceDE w:val="0"/>
                  <w:autoSpaceDN w:val="0"/>
                  <w:adjustRightInd w:val="0"/>
                  <w:rPr>
                    <w:rFonts w:ascii="Georgia" w:eastAsia="Calibri" w:hAnsi="Georgia" w:cs="Georgia"/>
                    <w:b/>
                    <w:bCs/>
                    <w:i/>
                    <w:iCs/>
                    <w:color w:val="000000"/>
                    <w:sz w:val="14"/>
                    <w:szCs w:val="14"/>
                    <w:lang w:val="en-AU"/>
                  </w:rPr>
                </w:pPr>
                <w:r>
                  <w:rPr>
                    <w:rFonts w:ascii="Georgia" w:eastAsia="Calibri" w:hAnsi="Georgia" w:cs="Georgia"/>
                    <w:b/>
                    <w:bCs/>
                    <w:i/>
                    <w:iCs/>
                    <w:color w:val="000000"/>
                    <w:sz w:val="14"/>
                    <w:szCs w:val="14"/>
                    <w:lang w:val="en-AU"/>
                  </w:rPr>
                  <w:t xml:space="preserve">                                                                                                                                                                     </w:t>
                </w:r>
                <w:r w:rsidR="00440F55">
                  <w:rPr>
                    <w:rFonts w:ascii="Georgia" w:eastAsia="Calibri" w:hAnsi="Georgia" w:cs="Georgia"/>
                    <w:b/>
                    <w:bCs/>
                    <w:i/>
                    <w:iCs/>
                    <w:color w:val="000000"/>
                    <w:sz w:val="14"/>
                    <w:szCs w:val="14"/>
                    <w:lang w:val="en-AU"/>
                  </w:rPr>
                  <w:t xml:space="preserve">      </w:t>
                </w:r>
                <w:r>
                  <w:rPr>
                    <w:rFonts w:ascii="Georgia" w:eastAsia="Calibri" w:hAnsi="Georgia" w:cs="Georgia"/>
                    <w:b/>
                    <w:bCs/>
                    <w:i/>
                    <w:iCs/>
                    <w:color w:val="000000"/>
                    <w:sz w:val="14"/>
                    <w:szCs w:val="14"/>
                    <w:lang w:val="en-AU"/>
                  </w:rPr>
                  <w:t xml:space="preserve">           </w:t>
                </w:r>
                <w:r w:rsidRPr="0070414C">
                  <w:rPr>
                    <w:rFonts w:ascii="Georgia" w:eastAsia="Calibri" w:hAnsi="Georgia" w:cs="Georgia"/>
                    <w:b/>
                    <w:bCs/>
                    <w:i/>
                    <w:iCs/>
                    <w:color w:val="000000"/>
                    <w:sz w:val="14"/>
                    <w:szCs w:val="14"/>
                    <w:lang w:val="en-AU"/>
                  </w:rPr>
                  <w:t>T</w:t>
                </w:r>
                <w:r>
                  <w:rPr>
                    <w:rFonts w:ascii="Georgia" w:eastAsia="Calibri" w:hAnsi="Georgia" w:cs="Georgia"/>
                    <w:b/>
                    <w:bCs/>
                    <w:i/>
                    <w:iCs/>
                    <w:color w:val="000000"/>
                    <w:sz w:val="14"/>
                    <w:szCs w:val="14"/>
                    <w:lang w:val="en-AU"/>
                  </w:rPr>
                  <w:t>elephone</w:t>
                </w:r>
                <w:r w:rsidRPr="0070414C">
                  <w:rPr>
                    <w:rFonts w:ascii="Georgia" w:eastAsia="Calibri" w:hAnsi="Georgia" w:cs="Georgia"/>
                    <w:b/>
                    <w:bCs/>
                    <w:i/>
                    <w:iCs/>
                    <w:color w:val="000000"/>
                    <w:sz w:val="14"/>
                    <w:szCs w:val="14"/>
                    <w:lang w:val="en-AU"/>
                  </w:rPr>
                  <w:t xml:space="preserve">: </w:t>
                </w:r>
                <w:r>
                  <w:rPr>
                    <w:rFonts w:ascii="Georgia" w:eastAsia="Calibri" w:hAnsi="Georgia" w:cs="Georgia"/>
                    <w:b/>
                    <w:bCs/>
                    <w:i/>
                    <w:iCs/>
                    <w:color w:val="000000"/>
                    <w:sz w:val="14"/>
                    <w:szCs w:val="14"/>
                    <w:lang w:val="en-AU"/>
                  </w:rPr>
                  <w:t>0418 444 477</w:t>
                </w:r>
              </w:p>
              <w:p w14:paraId="267FBC3E" w14:textId="32C224D5" w:rsidR="0070414C" w:rsidRPr="00CB0264" w:rsidRDefault="000E4E3F" w:rsidP="000E4E3F">
                <w:pPr>
                  <w:autoSpaceDE w:val="0"/>
                  <w:autoSpaceDN w:val="0"/>
                  <w:adjustRightInd w:val="0"/>
                  <w:rPr>
                    <w:rFonts w:ascii="Georgia" w:eastAsia="Calibri" w:hAnsi="Georgia" w:cs="Georgia"/>
                    <w:color w:val="000000"/>
                    <w:sz w:val="14"/>
                    <w:szCs w:val="14"/>
                  </w:rPr>
                </w:pPr>
                <w:r>
                  <w:rPr>
                    <w:rFonts w:ascii="Georgia" w:eastAsia="Calibri" w:hAnsi="Georgia" w:cs="Georgia"/>
                    <w:b/>
                    <w:bCs/>
                    <w:i/>
                    <w:iCs/>
                    <w:color w:val="000000"/>
                    <w:sz w:val="14"/>
                    <w:szCs w:val="14"/>
                    <w:lang w:val="en-AU"/>
                  </w:rPr>
                  <w:t xml:space="preserve">   </w:t>
                </w:r>
                <w:r w:rsidR="0070414C" w:rsidRPr="0070414C">
                  <w:rPr>
                    <w:rFonts w:ascii="Georgia" w:eastAsia="Calibri" w:hAnsi="Georgia" w:cs="Georgia"/>
                    <w:b/>
                    <w:bCs/>
                    <w:i/>
                    <w:iCs/>
                    <w:color w:val="000000"/>
                    <w:sz w:val="14"/>
                    <w:szCs w:val="14"/>
                    <w:lang w:val="en-AU"/>
                  </w:rPr>
                  <w:t>ACN</w:t>
                </w:r>
                <w:r>
                  <w:rPr>
                    <w:rFonts w:ascii="Georgia" w:eastAsia="Calibri" w:hAnsi="Georgia" w:cs="Georgia"/>
                    <w:b/>
                    <w:bCs/>
                    <w:i/>
                    <w:iCs/>
                    <w:color w:val="000000"/>
                    <w:sz w:val="14"/>
                    <w:szCs w:val="14"/>
                    <w:lang w:val="en-AU"/>
                  </w:rPr>
                  <w:t xml:space="preserve"> 000 011 138 ABN 35 000 011 138                                                        </w:t>
                </w:r>
                <w:r w:rsidR="00440F55">
                  <w:rPr>
                    <w:rFonts w:ascii="Georgia" w:eastAsia="Calibri" w:hAnsi="Georgia" w:cs="Georgia"/>
                    <w:b/>
                    <w:bCs/>
                    <w:i/>
                    <w:iCs/>
                    <w:color w:val="000000"/>
                    <w:sz w:val="14"/>
                    <w:szCs w:val="14"/>
                    <w:lang w:val="en-AU"/>
                  </w:rPr>
                  <w:t xml:space="preserve">       </w:t>
                </w:r>
                <w:r>
                  <w:rPr>
                    <w:rFonts w:ascii="Georgia" w:eastAsia="Calibri" w:hAnsi="Georgia" w:cs="Georgia"/>
                    <w:b/>
                    <w:bCs/>
                    <w:i/>
                    <w:iCs/>
                    <w:color w:val="000000"/>
                    <w:sz w:val="14"/>
                    <w:szCs w:val="14"/>
                    <w:lang w:val="en-AU"/>
                  </w:rPr>
                  <w:t xml:space="preserve">Email: </w:t>
                </w:r>
                <w:r w:rsidR="00CB0264">
                  <w:rPr>
                    <w:rFonts w:ascii="Georgia" w:eastAsia="Calibri" w:hAnsi="Georgia" w:cs="Georgia"/>
                    <w:b/>
                    <w:bCs/>
                    <w:i/>
                    <w:iCs/>
                    <w:color w:val="000000"/>
                    <w:sz w:val="14"/>
                    <w:szCs w:val="14"/>
                    <w:lang w:val="en-AU"/>
                  </w:rPr>
                  <w:t>secretary</w:t>
                </w:r>
                <w:r w:rsidR="00CB0264">
                  <w:rPr>
                    <w:rFonts w:ascii="Georgia" w:eastAsia="Calibri" w:hAnsi="Georgia" w:cs="Georgia"/>
                    <w:b/>
                    <w:bCs/>
                    <w:i/>
                    <w:iCs/>
                    <w:color w:val="000000"/>
                    <w:sz w:val="14"/>
                    <w:szCs w:val="14"/>
                  </w:rPr>
                  <w:t>@teachersguild.nsw.edu.au</w:t>
                </w:r>
              </w:p>
            </w:tc>
          </w:tr>
        </w:tbl>
        <w:p w14:paraId="05C5A648" w14:textId="77777777" w:rsidR="00AE6CBF" w:rsidRPr="00914060" w:rsidRDefault="00AE6CBF" w:rsidP="00B15F75">
          <w:pPr>
            <w:jc w:val="right"/>
            <w:rPr>
              <w:rFonts w:ascii="Arial" w:hAnsi="Arial" w:cs="Arial"/>
              <w:b/>
              <w:i/>
              <w:sz w:val="2"/>
              <w:szCs w:val="14"/>
            </w:rPr>
          </w:pPr>
        </w:p>
        <w:p w14:paraId="0A88D680" w14:textId="77777777" w:rsidR="00AE6CBF" w:rsidRPr="00B15F75" w:rsidRDefault="00AE6CBF" w:rsidP="00B15F75">
          <w:pPr>
            <w:jc w:val="right"/>
            <w:rPr>
              <w:sz w:val="8"/>
            </w:rPr>
          </w:pPr>
        </w:p>
      </w:tc>
    </w:tr>
  </w:tbl>
  <w:p w14:paraId="27530338" w14:textId="77777777" w:rsidR="00AE6CBF" w:rsidRPr="004942B2" w:rsidRDefault="00AE6CBF" w:rsidP="00B15F75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79DB"/>
    <w:multiLevelType w:val="hybridMultilevel"/>
    <w:tmpl w:val="B79A36D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F609F"/>
    <w:multiLevelType w:val="hybridMultilevel"/>
    <w:tmpl w:val="F50EB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C13FE"/>
    <w:multiLevelType w:val="hybridMultilevel"/>
    <w:tmpl w:val="70AAB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827A7"/>
    <w:multiLevelType w:val="hybridMultilevel"/>
    <w:tmpl w:val="F788B8C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6F679E"/>
    <w:multiLevelType w:val="hybridMultilevel"/>
    <w:tmpl w:val="A5B81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870CF"/>
    <w:multiLevelType w:val="multilevel"/>
    <w:tmpl w:val="2B5A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B76D9D"/>
    <w:multiLevelType w:val="hybridMultilevel"/>
    <w:tmpl w:val="F41C9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A973C58"/>
    <w:multiLevelType w:val="hybridMultilevel"/>
    <w:tmpl w:val="F788B8C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652E49"/>
    <w:multiLevelType w:val="hybridMultilevel"/>
    <w:tmpl w:val="C5CC9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61CCB"/>
    <w:multiLevelType w:val="hybridMultilevel"/>
    <w:tmpl w:val="9D80D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7023B"/>
    <w:multiLevelType w:val="hybridMultilevel"/>
    <w:tmpl w:val="613CA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215"/>
    <w:rsid w:val="00013853"/>
    <w:rsid w:val="00016E6E"/>
    <w:rsid w:val="00021A53"/>
    <w:rsid w:val="00042FA7"/>
    <w:rsid w:val="00046239"/>
    <w:rsid w:val="00062808"/>
    <w:rsid w:val="00072AC1"/>
    <w:rsid w:val="000A7F04"/>
    <w:rsid w:val="000B1887"/>
    <w:rsid w:val="000D76BD"/>
    <w:rsid w:val="000E4E3F"/>
    <w:rsid w:val="001049DF"/>
    <w:rsid w:val="00110097"/>
    <w:rsid w:val="00114A1B"/>
    <w:rsid w:val="00146B1F"/>
    <w:rsid w:val="00150395"/>
    <w:rsid w:val="0017384F"/>
    <w:rsid w:val="00177115"/>
    <w:rsid w:val="00196925"/>
    <w:rsid w:val="001B489C"/>
    <w:rsid w:val="001B5366"/>
    <w:rsid w:val="001C6A3C"/>
    <w:rsid w:val="001D1143"/>
    <w:rsid w:val="001D53C5"/>
    <w:rsid w:val="001E188E"/>
    <w:rsid w:val="001E43FB"/>
    <w:rsid w:val="001F1CC6"/>
    <w:rsid w:val="001F303D"/>
    <w:rsid w:val="0022596C"/>
    <w:rsid w:val="00235EDC"/>
    <w:rsid w:val="00236DA8"/>
    <w:rsid w:val="00250B04"/>
    <w:rsid w:val="00287871"/>
    <w:rsid w:val="002A56EC"/>
    <w:rsid w:val="002C5989"/>
    <w:rsid w:val="002D3702"/>
    <w:rsid w:val="002F3C0C"/>
    <w:rsid w:val="0030122A"/>
    <w:rsid w:val="00321E4A"/>
    <w:rsid w:val="00324215"/>
    <w:rsid w:val="003371CB"/>
    <w:rsid w:val="00343A7C"/>
    <w:rsid w:val="00344D2E"/>
    <w:rsid w:val="00375271"/>
    <w:rsid w:val="00384F37"/>
    <w:rsid w:val="003A1397"/>
    <w:rsid w:val="003A5CF1"/>
    <w:rsid w:val="003B31EF"/>
    <w:rsid w:val="003B692A"/>
    <w:rsid w:val="003C0254"/>
    <w:rsid w:val="003E6B21"/>
    <w:rsid w:val="00436E98"/>
    <w:rsid w:val="00440F55"/>
    <w:rsid w:val="0044628C"/>
    <w:rsid w:val="004731EB"/>
    <w:rsid w:val="00483357"/>
    <w:rsid w:val="004942B2"/>
    <w:rsid w:val="004B70A9"/>
    <w:rsid w:val="004F78C3"/>
    <w:rsid w:val="00503749"/>
    <w:rsid w:val="00516249"/>
    <w:rsid w:val="00525B91"/>
    <w:rsid w:val="00531DAA"/>
    <w:rsid w:val="00535952"/>
    <w:rsid w:val="00572229"/>
    <w:rsid w:val="00574C98"/>
    <w:rsid w:val="00574E84"/>
    <w:rsid w:val="005A309B"/>
    <w:rsid w:val="005F0645"/>
    <w:rsid w:val="005F4835"/>
    <w:rsid w:val="00641211"/>
    <w:rsid w:val="006C402E"/>
    <w:rsid w:val="006D170F"/>
    <w:rsid w:val="0070414C"/>
    <w:rsid w:val="00750E4B"/>
    <w:rsid w:val="00754014"/>
    <w:rsid w:val="007733F8"/>
    <w:rsid w:val="00793464"/>
    <w:rsid w:val="007B786E"/>
    <w:rsid w:val="007E1936"/>
    <w:rsid w:val="007E2626"/>
    <w:rsid w:val="00801545"/>
    <w:rsid w:val="0080700F"/>
    <w:rsid w:val="00813FEF"/>
    <w:rsid w:val="00823AA5"/>
    <w:rsid w:val="00855295"/>
    <w:rsid w:val="00870FFA"/>
    <w:rsid w:val="00884DE8"/>
    <w:rsid w:val="00886746"/>
    <w:rsid w:val="00890246"/>
    <w:rsid w:val="008969C3"/>
    <w:rsid w:val="008A02C1"/>
    <w:rsid w:val="008A051D"/>
    <w:rsid w:val="008A1F9A"/>
    <w:rsid w:val="008A492F"/>
    <w:rsid w:val="008F04DD"/>
    <w:rsid w:val="008F2D80"/>
    <w:rsid w:val="00902460"/>
    <w:rsid w:val="00914060"/>
    <w:rsid w:val="00916B4E"/>
    <w:rsid w:val="00925D72"/>
    <w:rsid w:val="0096516B"/>
    <w:rsid w:val="00965A08"/>
    <w:rsid w:val="00972BFC"/>
    <w:rsid w:val="00973365"/>
    <w:rsid w:val="0097775A"/>
    <w:rsid w:val="009A5944"/>
    <w:rsid w:val="009C4847"/>
    <w:rsid w:val="00A00922"/>
    <w:rsid w:val="00A16408"/>
    <w:rsid w:val="00A66DE7"/>
    <w:rsid w:val="00A7100D"/>
    <w:rsid w:val="00A75FD4"/>
    <w:rsid w:val="00A827A0"/>
    <w:rsid w:val="00AB041E"/>
    <w:rsid w:val="00AE6CBF"/>
    <w:rsid w:val="00AF168E"/>
    <w:rsid w:val="00B15F75"/>
    <w:rsid w:val="00B30034"/>
    <w:rsid w:val="00B35598"/>
    <w:rsid w:val="00B35734"/>
    <w:rsid w:val="00BB44A4"/>
    <w:rsid w:val="00BC64B4"/>
    <w:rsid w:val="00BD2B00"/>
    <w:rsid w:val="00C12516"/>
    <w:rsid w:val="00C14F7E"/>
    <w:rsid w:val="00C21F6A"/>
    <w:rsid w:val="00C30A99"/>
    <w:rsid w:val="00C5251B"/>
    <w:rsid w:val="00C60B19"/>
    <w:rsid w:val="00C611D8"/>
    <w:rsid w:val="00C61290"/>
    <w:rsid w:val="00C66F16"/>
    <w:rsid w:val="00C82101"/>
    <w:rsid w:val="00C91118"/>
    <w:rsid w:val="00CB0264"/>
    <w:rsid w:val="00CB0D63"/>
    <w:rsid w:val="00D24CBD"/>
    <w:rsid w:val="00D307E7"/>
    <w:rsid w:val="00D918B5"/>
    <w:rsid w:val="00DA14A4"/>
    <w:rsid w:val="00DA22FD"/>
    <w:rsid w:val="00DC6F59"/>
    <w:rsid w:val="00DE009C"/>
    <w:rsid w:val="00DE6DF3"/>
    <w:rsid w:val="00E31AC7"/>
    <w:rsid w:val="00E57E7E"/>
    <w:rsid w:val="00E60B88"/>
    <w:rsid w:val="00F12201"/>
    <w:rsid w:val="00F2296D"/>
    <w:rsid w:val="00F23005"/>
    <w:rsid w:val="00F45C1A"/>
    <w:rsid w:val="00F629F8"/>
    <w:rsid w:val="00F91677"/>
    <w:rsid w:val="00FB1031"/>
    <w:rsid w:val="00FC1760"/>
    <w:rsid w:val="00FC780E"/>
    <w:rsid w:val="00FF435C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1A1809"/>
  <w15:docId w15:val="{C4013695-8494-42BC-B144-787831FF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F75"/>
    <w:rPr>
      <w:rFonts w:ascii="Times" w:eastAsia="Times New Roman" w:hAnsi="Times"/>
      <w:sz w:val="24"/>
      <w:szCs w:val="20"/>
    </w:rPr>
  </w:style>
  <w:style w:type="paragraph" w:styleId="Heading2">
    <w:name w:val="heading 2"/>
    <w:basedOn w:val="Normal"/>
    <w:link w:val="Heading2Char"/>
    <w:uiPriority w:val="9"/>
    <w:qFormat/>
    <w:locked/>
    <w:rsid w:val="00A66DE7"/>
    <w:pPr>
      <w:spacing w:before="100" w:beforeAutospacing="1" w:after="100" w:afterAutospacing="1"/>
      <w:outlineLvl w:val="1"/>
    </w:pPr>
    <w:rPr>
      <w:rFonts w:ascii="PT Sans" w:hAnsi="PT Sans"/>
      <w:b/>
      <w:bCs/>
      <w:color w:val="8C0000"/>
      <w:spacing w:val="8"/>
      <w:sz w:val="36"/>
      <w:szCs w:val="36"/>
      <w:lang w:val="en-AU" w:eastAsia="en-AU"/>
    </w:rPr>
  </w:style>
  <w:style w:type="paragraph" w:styleId="Heading3">
    <w:name w:val="heading 3"/>
    <w:basedOn w:val="Normal"/>
    <w:link w:val="Heading3Char"/>
    <w:uiPriority w:val="9"/>
    <w:qFormat/>
    <w:locked/>
    <w:rsid w:val="00A66DE7"/>
    <w:pPr>
      <w:spacing w:before="100" w:beforeAutospacing="1" w:after="100" w:afterAutospacing="1"/>
      <w:outlineLvl w:val="2"/>
    </w:pPr>
    <w:rPr>
      <w:rFonts w:ascii="PT Sans" w:hAnsi="PT Sans"/>
      <w:b/>
      <w:bCs/>
      <w:spacing w:val="4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5F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5F75"/>
    <w:rPr>
      <w:rFonts w:ascii="Times" w:hAnsi="Times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B15F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5F75"/>
    <w:rPr>
      <w:rFonts w:ascii="Times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15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5F75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B15F75"/>
    <w:rPr>
      <w:rFonts w:cs="Times New Roman"/>
      <w:color w:val="0000FF"/>
      <w:u w:val="single"/>
    </w:rPr>
  </w:style>
  <w:style w:type="paragraph" w:customStyle="1" w:styleId="Default">
    <w:name w:val="Default"/>
    <w:basedOn w:val="Normal"/>
    <w:rsid w:val="00324215"/>
    <w:pPr>
      <w:autoSpaceDE w:val="0"/>
      <w:autoSpaceDN w:val="0"/>
    </w:pPr>
    <w:rPr>
      <w:rFonts w:ascii="Comic Sans MS" w:eastAsia="SimSun" w:hAnsi="Comic Sans MS"/>
      <w:color w:val="000000"/>
      <w:szCs w:val="24"/>
      <w:lang w:eastAsia="zh-CN"/>
    </w:rPr>
  </w:style>
  <w:style w:type="paragraph" w:styleId="NormalWeb">
    <w:name w:val="Normal (Web)"/>
    <w:basedOn w:val="Normal"/>
    <w:uiPriority w:val="99"/>
    <w:rsid w:val="00324215"/>
    <w:pPr>
      <w:spacing w:before="100" w:beforeAutospacing="1" w:after="100" w:afterAutospacing="1"/>
    </w:pPr>
    <w:rPr>
      <w:rFonts w:ascii="Times New Roman" w:eastAsia="Calibri" w:hAnsi="Times New Roman"/>
      <w:color w:val="000000"/>
      <w:szCs w:val="24"/>
    </w:rPr>
  </w:style>
  <w:style w:type="character" w:styleId="Strong">
    <w:name w:val="Strong"/>
    <w:basedOn w:val="DefaultParagraphFont"/>
    <w:uiPriority w:val="22"/>
    <w:qFormat/>
    <w:locked/>
    <w:rsid w:val="00973365"/>
    <w:rPr>
      <w:rFonts w:cs="Times New Roman"/>
      <w:b/>
      <w:bCs/>
    </w:rPr>
  </w:style>
  <w:style w:type="paragraph" w:styleId="Title">
    <w:name w:val="Title"/>
    <w:basedOn w:val="Normal"/>
    <w:link w:val="TitleChar"/>
    <w:qFormat/>
    <w:locked/>
    <w:rsid w:val="00574C98"/>
    <w:pPr>
      <w:jc w:val="center"/>
    </w:pPr>
    <w:rPr>
      <w:rFonts w:ascii="Arial" w:hAnsi="Arial"/>
      <w:b/>
      <w:sz w:val="44"/>
      <w:lang w:val="en-AU" w:eastAsia="en-AU"/>
    </w:rPr>
  </w:style>
  <w:style w:type="character" w:customStyle="1" w:styleId="TitleChar">
    <w:name w:val="Title Char"/>
    <w:basedOn w:val="DefaultParagraphFont"/>
    <w:link w:val="Title"/>
    <w:rsid w:val="00574C98"/>
    <w:rPr>
      <w:rFonts w:ascii="Arial" w:eastAsia="Times New Roman" w:hAnsi="Arial"/>
      <w:b/>
      <w:sz w:val="44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66DE7"/>
    <w:rPr>
      <w:rFonts w:ascii="PT Sans" w:eastAsia="Times New Roman" w:hAnsi="PT Sans"/>
      <w:b/>
      <w:bCs/>
      <w:color w:val="8C0000"/>
      <w:spacing w:val="8"/>
      <w:sz w:val="36"/>
      <w:szCs w:val="36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66DE7"/>
    <w:rPr>
      <w:rFonts w:ascii="PT Sans" w:eastAsia="Times New Roman" w:hAnsi="PT Sans"/>
      <w:b/>
      <w:bCs/>
      <w:spacing w:val="4"/>
      <w:sz w:val="28"/>
      <w:szCs w:val="28"/>
      <w:lang w:val="en-AU" w:eastAsia="en-AU"/>
    </w:rPr>
  </w:style>
  <w:style w:type="paragraph" w:styleId="ListParagraph">
    <w:name w:val="List Paragraph"/>
    <w:basedOn w:val="Normal"/>
    <w:uiPriority w:val="34"/>
    <w:qFormat/>
    <w:rsid w:val="00A66DE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4CB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25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4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5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35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eachersGuildofNSW" TargetMode="External"/><Relationship Id="rId2" Type="http://schemas.openxmlformats.org/officeDocument/2006/relationships/hyperlink" Target="http://www.teachersguild.nsw.edu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THE GUILD EDUCATORS’ NETWORK – THURSDAY 6 MARCH 2014</vt:lpstr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THE GUILD EDUCATORS’ NETWORK – THURSDAY 6 MARCH 2014</dc:title>
  <dc:subject/>
  <dc:creator>Harper, Alan</dc:creator>
  <cp:keywords/>
  <dc:description/>
  <cp:lastModifiedBy>Mary Keith</cp:lastModifiedBy>
  <cp:revision>2</cp:revision>
  <cp:lastPrinted>2016-12-21T11:17:00Z</cp:lastPrinted>
  <dcterms:created xsi:type="dcterms:W3CDTF">2019-12-18T05:51:00Z</dcterms:created>
  <dcterms:modified xsi:type="dcterms:W3CDTF">2019-12-18T05:51:00Z</dcterms:modified>
</cp:coreProperties>
</file>